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51B2" w:rsidRDefault="00A651B2">
      <w:pPr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  <w:lang w:eastAsia="fr-FR"/>
        </w:rPr>
        <w:drawing>
          <wp:inline distT="0" distB="0" distL="0" distR="0">
            <wp:extent cx="1781175" cy="549942"/>
            <wp:effectExtent l="0" t="0" r="0" b="254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115" cy="556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  <w:r>
        <w:rPr>
          <w:rFonts w:ascii="Verdana" w:hAnsi="Verdana"/>
          <w:sz w:val="36"/>
          <w:szCs w:val="36"/>
        </w:rPr>
        <w:tab/>
      </w:r>
    </w:p>
    <w:p w:rsidR="00A651B2" w:rsidRDefault="00A651B2">
      <w:pPr>
        <w:rPr>
          <w:rFonts w:ascii="Verdana" w:hAnsi="Verdana"/>
          <w:sz w:val="36"/>
          <w:szCs w:val="36"/>
        </w:rPr>
      </w:pPr>
    </w:p>
    <w:p w:rsidR="0012351B" w:rsidRPr="00A651B2" w:rsidRDefault="0012351B">
      <w:pPr>
        <w:rPr>
          <w:rFonts w:ascii="Verdana" w:hAnsi="Verdana"/>
          <w:sz w:val="32"/>
          <w:szCs w:val="32"/>
        </w:rPr>
      </w:pPr>
      <w:r w:rsidRPr="00A651B2">
        <w:rPr>
          <w:rFonts w:ascii="Verdana" w:hAnsi="Verdana"/>
          <w:sz w:val="32"/>
          <w:szCs w:val="32"/>
        </w:rPr>
        <w:t>How to carry your prospection activities</w:t>
      </w:r>
      <w:r w:rsidR="00244278" w:rsidRPr="00A651B2">
        <w:rPr>
          <w:rFonts w:ascii="Verdana" w:hAnsi="Verdana"/>
          <w:sz w:val="32"/>
          <w:szCs w:val="32"/>
        </w:rPr>
        <w:t xml:space="preserve"> </w:t>
      </w:r>
      <w:r w:rsidRPr="00A651B2">
        <w:rPr>
          <w:rFonts w:ascii="Verdana" w:hAnsi="Verdana"/>
          <w:sz w:val="32"/>
          <w:szCs w:val="32"/>
        </w:rPr>
        <w:t>post-COVID?</w:t>
      </w:r>
    </w:p>
    <w:p w:rsidR="005928F7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 xml:space="preserve">Every company knows it: prospecting new customers, B2B isn’t an easy task. </w:t>
      </w:r>
      <w:r w:rsidR="00DE24BF" w:rsidRPr="00A651B2">
        <w:rPr>
          <w:rFonts w:ascii="Verdana" w:hAnsi="Verdana"/>
        </w:rPr>
        <w:t>The fact is that t</w:t>
      </w:r>
      <w:r w:rsidRPr="00A651B2">
        <w:rPr>
          <w:rFonts w:ascii="Verdana" w:hAnsi="Verdana"/>
        </w:rPr>
        <w:t xml:space="preserve">his activity is time-consuming and is not always a success story! </w:t>
      </w:r>
    </w:p>
    <w:p w:rsidR="005928F7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>However, the companies have at their disposal many new tools and applications to organize their prospection. The basis is to h</w:t>
      </w:r>
      <w:r w:rsidR="009E35FC" w:rsidRPr="00A651B2">
        <w:rPr>
          <w:rFonts w:ascii="Verdana" w:hAnsi="Verdana"/>
        </w:rPr>
        <w:t xml:space="preserve">ave good </w:t>
      </w:r>
      <w:r w:rsidR="00DE24BF" w:rsidRPr="00A651B2">
        <w:rPr>
          <w:rFonts w:ascii="Verdana" w:hAnsi="Verdana"/>
        </w:rPr>
        <w:t xml:space="preserve">sales </w:t>
      </w:r>
      <w:r w:rsidR="009E35FC" w:rsidRPr="00A651B2">
        <w:rPr>
          <w:rFonts w:ascii="Verdana" w:hAnsi="Verdana"/>
        </w:rPr>
        <w:t>CRM</w:t>
      </w:r>
      <w:r w:rsidR="00DE24BF" w:rsidRPr="00A651B2">
        <w:rPr>
          <w:rFonts w:ascii="Verdana" w:hAnsi="Verdana"/>
        </w:rPr>
        <w:t xml:space="preserve"> software</w:t>
      </w:r>
      <w:r w:rsidR="009E35FC" w:rsidRPr="00A651B2">
        <w:rPr>
          <w:rFonts w:ascii="Verdana" w:hAnsi="Verdana"/>
        </w:rPr>
        <w:t>. From there, you</w:t>
      </w:r>
      <w:r w:rsidRPr="00A651B2">
        <w:rPr>
          <w:rFonts w:ascii="Verdana" w:hAnsi="Verdana"/>
        </w:rPr>
        <w:t xml:space="preserve"> can organize emailing or SMS campaigns. You push your business introduction to companies</w:t>
      </w:r>
      <w:r w:rsidR="00DE24BF" w:rsidRPr="00A651B2">
        <w:rPr>
          <w:rFonts w:ascii="Verdana" w:hAnsi="Verdana"/>
        </w:rPr>
        <w:t xml:space="preserve"> </w:t>
      </w:r>
      <w:r w:rsidRPr="00A651B2">
        <w:rPr>
          <w:rFonts w:ascii="Verdana" w:hAnsi="Verdana"/>
        </w:rPr>
        <w:t>that you have qualified as active on your mark</w:t>
      </w:r>
      <w:r w:rsidR="009E35FC" w:rsidRPr="00A651B2">
        <w:rPr>
          <w:rFonts w:ascii="Verdana" w:hAnsi="Verdana"/>
        </w:rPr>
        <w:t>et. You would then monitor whether your prospect has opened your message</w:t>
      </w:r>
      <w:r w:rsidRPr="00A651B2">
        <w:rPr>
          <w:rFonts w:ascii="Verdana" w:hAnsi="Verdana"/>
        </w:rPr>
        <w:t xml:space="preserve">, whether he has replied and expressed some interest. </w:t>
      </w:r>
      <w:r w:rsidR="00DE24BF" w:rsidRPr="00A651B2">
        <w:rPr>
          <w:rFonts w:ascii="Verdana" w:hAnsi="Verdana"/>
        </w:rPr>
        <w:t xml:space="preserve">Fine! </w:t>
      </w:r>
      <w:r w:rsidRPr="00A651B2">
        <w:rPr>
          <w:rFonts w:ascii="Verdana" w:hAnsi="Verdana"/>
        </w:rPr>
        <w:t>First of all, you need to learn how to use these new IT tools</w:t>
      </w:r>
      <w:r w:rsidR="00DE24BF" w:rsidRPr="00A651B2">
        <w:rPr>
          <w:rFonts w:ascii="Verdana" w:hAnsi="Verdana"/>
        </w:rPr>
        <w:t>!</w:t>
      </w:r>
      <w:r w:rsidRPr="00A651B2">
        <w:rPr>
          <w:rFonts w:ascii="Verdana" w:hAnsi="Verdana"/>
        </w:rPr>
        <w:t xml:space="preserve"> Secondly, you need to personalize your message and not only add the first name </w:t>
      </w:r>
      <w:r w:rsidR="009E35FC" w:rsidRPr="00A651B2">
        <w:rPr>
          <w:rFonts w:ascii="Verdana" w:hAnsi="Verdana"/>
        </w:rPr>
        <w:t xml:space="preserve">of </w:t>
      </w:r>
      <w:r w:rsidRPr="00A651B2">
        <w:rPr>
          <w:rFonts w:ascii="Verdana" w:hAnsi="Verdana"/>
        </w:rPr>
        <w:t xml:space="preserve">your contact! </w:t>
      </w:r>
    </w:p>
    <w:p w:rsidR="005928F7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>Also</w:t>
      </w:r>
      <w:r w:rsidR="003A793E" w:rsidRPr="00A651B2">
        <w:rPr>
          <w:rFonts w:ascii="Verdana" w:hAnsi="Verdana"/>
        </w:rPr>
        <w:t>,</w:t>
      </w:r>
      <w:r w:rsidRPr="00A651B2">
        <w:rPr>
          <w:rFonts w:ascii="Verdana" w:hAnsi="Verdana"/>
        </w:rPr>
        <w:t xml:space="preserve"> many companies are more or less open to welcome the messages of newcomers in their field.</w:t>
      </w:r>
      <w:r w:rsidR="004D7461" w:rsidRPr="00A651B2">
        <w:rPr>
          <w:rFonts w:ascii="Verdana" w:hAnsi="Verdana"/>
        </w:rPr>
        <w:t xml:space="preserve"> If they have enough suppliers or not in a position to buy, they would avoid sharing the buyer's contact name</w:t>
      </w:r>
      <w:r w:rsidR="009E35FC" w:rsidRPr="00A651B2">
        <w:rPr>
          <w:rFonts w:ascii="Verdana" w:hAnsi="Verdana"/>
        </w:rPr>
        <w:t>! They might also redirect you</w:t>
      </w:r>
      <w:r w:rsidR="003A793E" w:rsidRPr="00A651B2">
        <w:rPr>
          <w:rFonts w:ascii="Verdana" w:hAnsi="Verdana"/>
        </w:rPr>
        <w:t xml:space="preserve"> to their internet contact page, thus inviting you discovering not only their web contact page but also their activity.</w:t>
      </w:r>
    </w:p>
    <w:p w:rsidR="004D7461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>The phone call prospection is regard ed today</w:t>
      </w:r>
      <w:r w:rsidR="003A793E" w:rsidRPr="00A651B2">
        <w:rPr>
          <w:rFonts w:ascii="Verdana" w:hAnsi="Verdana"/>
        </w:rPr>
        <w:t>,</w:t>
      </w:r>
      <w:r w:rsidRPr="00A651B2">
        <w:rPr>
          <w:rFonts w:ascii="Verdana" w:hAnsi="Verdana"/>
        </w:rPr>
        <w:t xml:space="preserve"> more than before</w:t>
      </w:r>
      <w:r w:rsidR="003A793E" w:rsidRPr="00A651B2">
        <w:rPr>
          <w:rFonts w:ascii="Verdana" w:hAnsi="Verdana"/>
        </w:rPr>
        <w:t>,</w:t>
      </w:r>
      <w:r w:rsidRPr="00A651B2">
        <w:rPr>
          <w:rFonts w:ascii="Verdana" w:hAnsi="Verdana"/>
        </w:rPr>
        <w:t xml:space="preserve"> as a « not wanted » contact procedure. But, buyers are receiving many emails, how to stand from the crowd? Whatsapp can be a friendly alternative to emails as you come directly in the hand of the buyer. Ok! but your message must say something interesting!</w:t>
      </w:r>
    </w:p>
    <w:p w:rsidR="004D7461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>Prospecting outside your domestic market is even more difficult. The cultural aspect of business relationships and communication in a different language are challenges to overcome!</w:t>
      </w:r>
    </w:p>
    <w:p w:rsidR="003A793E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 xml:space="preserve">Until now, the proximity to a market or your prospects was </w:t>
      </w:r>
      <w:r w:rsidR="003A793E" w:rsidRPr="00A651B2">
        <w:rPr>
          <w:rFonts w:ascii="Verdana" w:hAnsi="Verdana"/>
        </w:rPr>
        <w:t>a critical success factor</w:t>
      </w:r>
      <w:r w:rsidRPr="00A651B2">
        <w:rPr>
          <w:rFonts w:ascii="Verdana" w:hAnsi="Verdana"/>
        </w:rPr>
        <w:t xml:space="preserve">. But one should inspire from the Chinese salespeople contacting us every day </w:t>
      </w:r>
      <w:r w:rsidR="009E35FC" w:rsidRPr="00A651B2">
        <w:rPr>
          <w:rFonts w:ascii="Verdana" w:hAnsi="Verdana"/>
        </w:rPr>
        <w:t xml:space="preserve">on the </w:t>
      </w:r>
      <w:r w:rsidRPr="00A651B2">
        <w:rPr>
          <w:rFonts w:ascii="Verdana" w:hAnsi="Verdana"/>
        </w:rPr>
        <w:t>social networks: we are all neighbors on social networks!</w:t>
      </w:r>
    </w:p>
    <w:p w:rsidR="003A793E" w:rsidRPr="00A651B2" w:rsidRDefault="0067274C">
      <w:r w:rsidRPr="00A651B2">
        <w:rPr>
          <w:rFonts w:ascii="Verdana" w:hAnsi="Verdana"/>
        </w:rPr>
        <w:t xml:space="preserve">The COVID </w:t>
      </w:r>
      <w:r w:rsidR="00DE24BF" w:rsidRPr="00A651B2">
        <w:rPr>
          <w:rFonts w:ascii="Verdana" w:hAnsi="Verdana"/>
        </w:rPr>
        <w:t xml:space="preserve">crisis </w:t>
      </w:r>
      <w:r w:rsidRPr="00A651B2">
        <w:rPr>
          <w:rFonts w:ascii="Verdana" w:hAnsi="Verdana"/>
        </w:rPr>
        <w:t>has shown us that we can meet differently by using video conference tools on computers and smartphones. But</w:t>
      </w:r>
      <w:r w:rsidR="00DE24BF" w:rsidRPr="00A651B2">
        <w:rPr>
          <w:rFonts w:ascii="Verdana" w:hAnsi="Verdana"/>
        </w:rPr>
        <w:t>,</w:t>
      </w:r>
      <w:r w:rsidRPr="00A651B2">
        <w:rPr>
          <w:rFonts w:ascii="Verdana" w:hAnsi="Verdana"/>
        </w:rPr>
        <w:t xml:space="preserve"> it has also shown us not to see the entire face of your counterpart when talking</w:t>
      </w:r>
      <w:r w:rsidR="00DE24BF" w:rsidRPr="00A651B2">
        <w:rPr>
          <w:rFonts w:ascii="Verdana" w:hAnsi="Verdana"/>
        </w:rPr>
        <w:t>,</w:t>
      </w:r>
      <w:r w:rsidRPr="00A651B2">
        <w:rPr>
          <w:rFonts w:ascii="Verdana" w:hAnsi="Verdana"/>
        </w:rPr>
        <w:t xml:space="preserve"> because of the use of a protective mask, is an obstacle to perceiving well what the people are feeling and expressing!</w:t>
      </w:r>
      <w:r w:rsidRPr="00A651B2">
        <w:t xml:space="preserve"> </w:t>
      </w:r>
    </w:p>
    <w:p w:rsidR="004D7461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>If you want to sell something in Italy</w:t>
      </w:r>
      <w:r w:rsidR="003A793E" w:rsidRPr="00A651B2">
        <w:rPr>
          <w:rFonts w:ascii="Verdana" w:hAnsi="Verdana"/>
        </w:rPr>
        <w:t>,</w:t>
      </w:r>
      <w:r w:rsidRPr="00A651B2">
        <w:rPr>
          <w:rFonts w:ascii="Verdana" w:hAnsi="Verdana"/>
        </w:rPr>
        <w:t xml:space="preserve"> a tasty lunch or a good dinner will help you to succeed. </w:t>
      </w:r>
    </w:p>
    <w:p w:rsidR="004D7461" w:rsidRPr="00A651B2" w:rsidRDefault="004D7461">
      <w:pPr>
        <w:rPr>
          <w:rFonts w:ascii="Verdana" w:hAnsi="Verdana"/>
        </w:rPr>
      </w:pPr>
    </w:p>
    <w:p w:rsidR="00DE24BF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lastRenderedPageBreak/>
        <w:t>I believe that prospecting is, first of all, to be able to target prospects that you want to convert into customers</w:t>
      </w:r>
      <w:r w:rsidR="003A793E" w:rsidRPr="00A651B2">
        <w:rPr>
          <w:rFonts w:ascii="Verdana" w:hAnsi="Verdana"/>
        </w:rPr>
        <w:t xml:space="preserve"> </w:t>
      </w:r>
      <w:r w:rsidRPr="00A651B2">
        <w:rPr>
          <w:rFonts w:ascii="Verdana" w:hAnsi="Verdana"/>
        </w:rPr>
        <w:t>and that</w:t>
      </w:r>
      <w:r w:rsidR="00CC4815" w:rsidRPr="00A651B2">
        <w:rPr>
          <w:rFonts w:ascii="Verdana" w:hAnsi="Verdana"/>
        </w:rPr>
        <w:t xml:space="preserve"> </w:t>
      </w:r>
      <w:r w:rsidR="003A793E" w:rsidRPr="00A651B2">
        <w:rPr>
          <w:rFonts w:ascii="Verdana" w:hAnsi="Verdana"/>
        </w:rPr>
        <w:t>« </w:t>
      </w:r>
      <w:r w:rsidR="00CC4815" w:rsidRPr="00A651B2">
        <w:rPr>
          <w:rFonts w:ascii="Verdana" w:hAnsi="Verdana"/>
        </w:rPr>
        <w:t>less is better</w:t>
      </w:r>
      <w:r w:rsidR="003A793E" w:rsidRPr="00A651B2">
        <w:rPr>
          <w:rFonts w:ascii="Verdana" w:hAnsi="Verdana"/>
        </w:rPr>
        <w:t>.»</w:t>
      </w:r>
      <w:r w:rsidR="00CC4815" w:rsidRPr="00A651B2">
        <w:rPr>
          <w:rFonts w:ascii="Verdana" w:hAnsi="Verdana"/>
        </w:rPr>
        <w:t xml:space="preserve"> We sh</w:t>
      </w:r>
      <w:r w:rsidR="003A793E" w:rsidRPr="00A651B2">
        <w:rPr>
          <w:rFonts w:ascii="Verdana" w:hAnsi="Verdana"/>
        </w:rPr>
        <w:t xml:space="preserve">ould prospect like a craftsman and </w:t>
      </w:r>
      <w:r w:rsidR="00CC4815" w:rsidRPr="00A651B2">
        <w:rPr>
          <w:rFonts w:ascii="Verdana" w:hAnsi="Verdana"/>
        </w:rPr>
        <w:t>offer the needed time to review all the information that the company targetted is sharing on their website and social media</w:t>
      </w:r>
      <w:r w:rsidRPr="00A651B2">
        <w:rPr>
          <w:rFonts w:ascii="Verdana" w:hAnsi="Verdana"/>
        </w:rPr>
        <w:t>. Studying the administrative and financial information available on the prospect</w:t>
      </w:r>
      <w:r w:rsidR="003A793E" w:rsidRPr="00A651B2">
        <w:rPr>
          <w:rFonts w:ascii="Verdana" w:hAnsi="Verdana"/>
        </w:rPr>
        <w:t xml:space="preserve"> </w:t>
      </w:r>
      <w:r w:rsidRPr="00A651B2">
        <w:rPr>
          <w:rFonts w:ascii="Verdana" w:hAnsi="Verdana"/>
        </w:rPr>
        <w:t xml:space="preserve">will </w:t>
      </w:r>
      <w:r w:rsidR="003A793E" w:rsidRPr="00A651B2">
        <w:rPr>
          <w:rFonts w:ascii="Verdana" w:hAnsi="Verdana"/>
        </w:rPr>
        <w:t xml:space="preserve">tell you more about the </w:t>
      </w:r>
      <w:r w:rsidRPr="00A651B2">
        <w:rPr>
          <w:rFonts w:ascii="Verdana" w:hAnsi="Verdana"/>
        </w:rPr>
        <w:t xml:space="preserve">activity, the founders, and the company's financial health. </w:t>
      </w:r>
    </w:p>
    <w:p w:rsidR="003A793E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 xml:space="preserve">And then you can compare: what you can offer that the prospect is needing and what you can provide that the prospect does not have yet and may need. </w:t>
      </w:r>
      <w:r w:rsidR="00DE24BF" w:rsidRPr="00A651B2">
        <w:rPr>
          <w:rFonts w:ascii="Verdana" w:hAnsi="Verdana"/>
        </w:rPr>
        <w:t>You write your message</w:t>
      </w:r>
      <w:r w:rsidRPr="00A651B2">
        <w:rPr>
          <w:rFonts w:ascii="Verdana" w:hAnsi="Verdana"/>
        </w:rPr>
        <w:t xml:space="preserve"> around that specific product and </w:t>
      </w:r>
      <w:r w:rsidR="00DE24BF" w:rsidRPr="00A651B2">
        <w:rPr>
          <w:rFonts w:ascii="Verdana" w:hAnsi="Verdana"/>
        </w:rPr>
        <w:t xml:space="preserve">that particular </w:t>
      </w:r>
      <w:r w:rsidRPr="00A651B2">
        <w:rPr>
          <w:rFonts w:ascii="Verdana" w:hAnsi="Verdana"/>
        </w:rPr>
        <w:t xml:space="preserve">service that will trigger your prospects' interest.  </w:t>
      </w:r>
    </w:p>
    <w:p w:rsidR="004D7461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>It will save you a lot of time in the first approach</w:t>
      </w:r>
      <w:r w:rsidR="00DE24BF" w:rsidRPr="00A651B2">
        <w:rPr>
          <w:rFonts w:ascii="Verdana" w:hAnsi="Verdana"/>
        </w:rPr>
        <w:t xml:space="preserve"> and will help</w:t>
      </w:r>
      <w:r w:rsidRPr="00A651B2">
        <w:rPr>
          <w:rFonts w:ascii="Verdana" w:hAnsi="Verdana"/>
        </w:rPr>
        <w:t xml:space="preserve"> to start the conversation with the company</w:t>
      </w:r>
      <w:r w:rsidR="00DE24BF" w:rsidRPr="00A651B2">
        <w:rPr>
          <w:rFonts w:ascii="Verdana" w:hAnsi="Verdana"/>
        </w:rPr>
        <w:t xml:space="preserve"> earlier with better results. It would help if you also </w:t>
      </w:r>
      <w:r w:rsidRPr="00A651B2">
        <w:rPr>
          <w:rFonts w:ascii="Verdana" w:hAnsi="Verdana"/>
        </w:rPr>
        <w:t>welcomed t</w:t>
      </w:r>
      <w:r w:rsidR="00DE24BF" w:rsidRPr="00A651B2">
        <w:rPr>
          <w:rFonts w:ascii="Verdana" w:hAnsi="Verdana"/>
        </w:rPr>
        <w:t>he fact that a company does not</w:t>
      </w:r>
      <w:r w:rsidRPr="00A651B2">
        <w:rPr>
          <w:rFonts w:ascii="Verdana" w:hAnsi="Verdana"/>
        </w:rPr>
        <w:t xml:space="preserve"> want to be targetted and therefore bothered.</w:t>
      </w:r>
    </w:p>
    <w:p w:rsidR="00CC4815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 xml:space="preserve">If the prospect is reacting to your first message, you can start the conversation </w:t>
      </w:r>
      <w:r w:rsidR="00DE24BF" w:rsidRPr="00A651B2">
        <w:rPr>
          <w:rFonts w:ascii="Verdana" w:hAnsi="Verdana"/>
        </w:rPr>
        <w:t>and</w:t>
      </w:r>
      <w:r w:rsidRPr="00A651B2">
        <w:rPr>
          <w:rFonts w:ascii="Verdana" w:hAnsi="Verdana"/>
        </w:rPr>
        <w:t xml:space="preserve"> identify</w:t>
      </w:r>
      <w:r w:rsidR="003A793E" w:rsidRPr="00A651B2">
        <w:rPr>
          <w:rFonts w:ascii="Verdana" w:hAnsi="Verdana"/>
        </w:rPr>
        <w:t xml:space="preserve"> t</w:t>
      </w:r>
      <w:r w:rsidR="00DE24BF" w:rsidRPr="00A651B2">
        <w:rPr>
          <w:rFonts w:ascii="Verdana" w:hAnsi="Verdana"/>
        </w:rPr>
        <w:t>h</w:t>
      </w:r>
      <w:r w:rsidR="003A793E" w:rsidRPr="00A651B2">
        <w:rPr>
          <w:rFonts w:ascii="Verdana" w:hAnsi="Verdana"/>
        </w:rPr>
        <w:t>e</w:t>
      </w:r>
      <w:r w:rsidR="00DE24BF" w:rsidRPr="00A651B2">
        <w:rPr>
          <w:rFonts w:ascii="Verdana" w:hAnsi="Verdana"/>
        </w:rPr>
        <w:t xml:space="preserve"> next steps to</w:t>
      </w:r>
      <w:r w:rsidRPr="00A651B2">
        <w:rPr>
          <w:rFonts w:ascii="Verdana" w:hAnsi="Verdana"/>
        </w:rPr>
        <w:t xml:space="preserve"> business opportunities!</w:t>
      </w:r>
    </w:p>
    <w:p w:rsidR="00CC4815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>A</w:t>
      </w:r>
      <w:r w:rsidR="00DE24BF" w:rsidRPr="00A651B2">
        <w:rPr>
          <w:rFonts w:ascii="Verdana" w:hAnsi="Verdana"/>
        </w:rPr>
        <w:t xml:space="preserve"> collective approach to the prospection</w:t>
      </w:r>
      <w:r w:rsidRPr="00A651B2">
        <w:rPr>
          <w:rFonts w:ascii="Verdana" w:hAnsi="Verdana"/>
        </w:rPr>
        <w:t xml:space="preserve"> might bring good value to the process</w:t>
      </w:r>
      <w:r w:rsidR="00DE24BF" w:rsidRPr="00A651B2">
        <w:rPr>
          <w:rFonts w:ascii="Verdana" w:hAnsi="Verdana"/>
        </w:rPr>
        <w:t>. This approach consists of sharing the</w:t>
      </w:r>
      <w:r w:rsidRPr="00A651B2">
        <w:rPr>
          <w:rFonts w:ascii="Verdana" w:hAnsi="Verdana"/>
        </w:rPr>
        <w:t xml:space="preserve"> customer review</w:t>
      </w:r>
      <w:r w:rsidR="00DE24BF" w:rsidRPr="00A651B2">
        <w:rPr>
          <w:rFonts w:ascii="Verdana" w:hAnsi="Verdana"/>
        </w:rPr>
        <w:t xml:space="preserve"> with your team</w:t>
      </w:r>
      <w:r w:rsidRPr="00A651B2">
        <w:rPr>
          <w:rFonts w:ascii="Verdana" w:hAnsi="Verdana"/>
        </w:rPr>
        <w:t xml:space="preserve">, </w:t>
      </w:r>
      <w:r w:rsidR="00DE24BF" w:rsidRPr="00A651B2">
        <w:rPr>
          <w:rFonts w:ascii="Verdana" w:hAnsi="Verdana"/>
        </w:rPr>
        <w:t>preparing t</w:t>
      </w:r>
      <w:r w:rsidRPr="00A651B2">
        <w:rPr>
          <w:rFonts w:ascii="Verdana" w:hAnsi="Verdana"/>
        </w:rPr>
        <w:t xml:space="preserve">he presentation to </w:t>
      </w:r>
      <w:r w:rsidR="00DE24BF" w:rsidRPr="00A651B2">
        <w:rPr>
          <w:rFonts w:ascii="Verdana" w:hAnsi="Verdana"/>
        </w:rPr>
        <w:t xml:space="preserve">submit to the </w:t>
      </w:r>
      <w:r w:rsidRPr="00A651B2">
        <w:rPr>
          <w:rFonts w:ascii="Verdana" w:hAnsi="Verdana"/>
        </w:rPr>
        <w:t xml:space="preserve">prospect, and co-writing a prospection strategy. </w:t>
      </w:r>
      <w:r w:rsidR="00DE24BF" w:rsidRPr="00A651B2">
        <w:rPr>
          <w:rFonts w:ascii="Verdana" w:hAnsi="Verdana"/>
        </w:rPr>
        <w:t>Why do we need a prospection strategy</w:t>
      </w:r>
      <w:r w:rsidRPr="00A651B2">
        <w:rPr>
          <w:rFonts w:ascii="Verdana" w:hAnsi="Verdana"/>
        </w:rPr>
        <w:t>? Often, you need to finalize some steps before initiating the first contact. For example, buy samples and review the current level of product quality at the prospect. One can set up a team strategy to convert the prospect into a customer: play prospection in</w:t>
      </w:r>
      <w:r w:rsidR="00DE24BF" w:rsidRPr="00A651B2">
        <w:rPr>
          <w:rFonts w:ascii="Verdana" w:hAnsi="Verdana"/>
        </w:rPr>
        <w:t xml:space="preserve"> a </w:t>
      </w:r>
      <w:r w:rsidRPr="00A651B2">
        <w:rPr>
          <w:rFonts w:ascii="Verdana" w:hAnsi="Verdana"/>
        </w:rPr>
        <w:t>team!</w:t>
      </w:r>
    </w:p>
    <w:p w:rsidR="009E35FC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>Prospection is not always a matter of dedicating a full</w:t>
      </w:r>
      <w:r w:rsidR="003A793E" w:rsidRPr="00A651B2">
        <w:rPr>
          <w:rFonts w:ascii="Verdana" w:hAnsi="Verdana"/>
        </w:rPr>
        <w:t>-time job on it. In the beginning</w:t>
      </w:r>
      <w:r w:rsidRPr="00A651B2">
        <w:rPr>
          <w:rFonts w:ascii="Verdana" w:hAnsi="Verdana"/>
        </w:rPr>
        <w:t>, it can be done flexibly</w:t>
      </w:r>
      <w:r w:rsidR="003A793E" w:rsidRPr="00A651B2">
        <w:rPr>
          <w:rFonts w:ascii="Verdana" w:hAnsi="Verdana"/>
        </w:rPr>
        <w:t>,</w:t>
      </w:r>
      <w:r w:rsidRPr="00A651B2">
        <w:rPr>
          <w:rFonts w:ascii="Verdana" w:hAnsi="Verdana"/>
        </w:rPr>
        <w:t xml:space="preserve"> provided t</w:t>
      </w:r>
      <w:r w:rsidR="00DE24BF" w:rsidRPr="00A651B2">
        <w:rPr>
          <w:rFonts w:ascii="Verdana" w:hAnsi="Verdana"/>
        </w:rPr>
        <w:t>his resource conducts the prospection with regularity</w:t>
      </w:r>
      <w:r w:rsidR="003A793E" w:rsidRPr="00A651B2">
        <w:rPr>
          <w:rFonts w:ascii="Verdana" w:hAnsi="Verdana"/>
        </w:rPr>
        <w:t xml:space="preserve"> with your team. The prospection</w:t>
      </w:r>
      <w:r w:rsidRPr="00A651B2">
        <w:rPr>
          <w:rFonts w:ascii="Verdana" w:hAnsi="Verdana"/>
        </w:rPr>
        <w:t xml:space="preserve"> can be outsourced, with the advant</w:t>
      </w:r>
      <w:r w:rsidR="00DE24BF" w:rsidRPr="00A651B2">
        <w:rPr>
          <w:rFonts w:ascii="Verdana" w:hAnsi="Verdana"/>
        </w:rPr>
        <w:t>a</w:t>
      </w:r>
      <w:r w:rsidRPr="00A651B2">
        <w:rPr>
          <w:rFonts w:ascii="Verdana" w:hAnsi="Verdana"/>
        </w:rPr>
        <w:t>ge of the outsider view! An outsider view will better identify the gaps and the opportunities</w:t>
      </w:r>
      <w:r w:rsidR="003A793E" w:rsidRPr="00A651B2">
        <w:rPr>
          <w:rFonts w:ascii="Verdana" w:hAnsi="Verdana"/>
        </w:rPr>
        <w:t xml:space="preserve"> in your offer</w:t>
      </w:r>
      <w:r w:rsidR="00DE24BF" w:rsidRPr="00A651B2">
        <w:rPr>
          <w:rFonts w:ascii="Verdana" w:hAnsi="Verdana"/>
        </w:rPr>
        <w:t xml:space="preserve"> and challenge your teams</w:t>
      </w:r>
      <w:r w:rsidR="003A793E" w:rsidRPr="00A651B2">
        <w:rPr>
          <w:rFonts w:ascii="Verdana" w:hAnsi="Verdana"/>
        </w:rPr>
        <w:t xml:space="preserve"> accordingly</w:t>
      </w:r>
      <w:r w:rsidRPr="00A651B2">
        <w:rPr>
          <w:rFonts w:ascii="Verdana" w:hAnsi="Verdana"/>
        </w:rPr>
        <w:t>. You can start with a market study to make sure that yo</w:t>
      </w:r>
      <w:r w:rsidR="00DE24BF" w:rsidRPr="00A651B2">
        <w:rPr>
          <w:rFonts w:ascii="Verdana" w:hAnsi="Verdana"/>
        </w:rPr>
        <w:t>ur proposal will match the targett</w:t>
      </w:r>
      <w:r w:rsidRPr="00A651B2">
        <w:rPr>
          <w:rFonts w:ascii="Verdana" w:hAnsi="Verdana"/>
        </w:rPr>
        <w:t>ed market</w:t>
      </w:r>
      <w:r w:rsidR="00DE24BF" w:rsidRPr="00A651B2">
        <w:rPr>
          <w:rFonts w:ascii="Verdana" w:hAnsi="Verdana"/>
        </w:rPr>
        <w:t xml:space="preserve"> &amp; prospects</w:t>
      </w:r>
      <w:r w:rsidRPr="00A651B2">
        <w:rPr>
          <w:rFonts w:ascii="Verdana" w:hAnsi="Verdana"/>
        </w:rPr>
        <w:t>. I believe that the analysis of your offer versus the aime</w:t>
      </w:r>
      <w:r w:rsidR="00DE24BF" w:rsidRPr="00A651B2">
        <w:rPr>
          <w:rFonts w:ascii="Verdana" w:hAnsi="Verdana"/>
        </w:rPr>
        <w:t>d</w:t>
      </w:r>
      <w:r w:rsidRPr="00A651B2">
        <w:rPr>
          <w:rFonts w:ascii="Verdana" w:hAnsi="Verdana"/>
        </w:rPr>
        <w:t xml:space="preserve"> market should come ideally before</w:t>
      </w:r>
      <w:r w:rsidR="00DE24BF" w:rsidRPr="00A651B2">
        <w:rPr>
          <w:rFonts w:ascii="Verdana" w:hAnsi="Verdana"/>
        </w:rPr>
        <w:t xml:space="preserve"> your prospection activities</w:t>
      </w:r>
      <w:r w:rsidR="003A793E" w:rsidRPr="00A651B2">
        <w:rPr>
          <w:rFonts w:ascii="Verdana" w:hAnsi="Verdana"/>
        </w:rPr>
        <w:t xml:space="preserve"> and that a </w:t>
      </w:r>
      <w:r w:rsidR="00D722DE" w:rsidRPr="00A651B2">
        <w:rPr>
          <w:rFonts w:ascii="Verdana" w:hAnsi="Verdana"/>
        </w:rPr>
        <w:t>TaylorMade, pe</w:t>
      </w:r>
      <w:r w:rsidR="00330B01" w:rsidRPr="00A651B2">
        <w:rPr>
          <w:rFonts w:ascii="Verdana" w:hAnsi="Verdana"/>
        </w:rPr>
        <w:t>r</w:t>
      </w:r>
      <w:r w:rsidR="00D722DE" w:rsidRPr="00A651B2">
        <w:rPr>
          <w:rFonts w:ascii="Verdana" w:hAnsi="Verdana"/>
        </w:rPr>
        <w:t>sonal</w:t>
      </w:r>
      <w:r w:rsidR="003A793E" w:rsidRPr="00A651B2">
        <w:rPr>
          <w:rFonts w:ascii="Verdana" w:hAnsi="Verdana"/>
        </w:rPr>
        <w:t xml:space="preserve"> and collective approach to prospection can be</w:t>
      </w:r>
      <w:r w:rsidR="00D722DE" w:rsidRPr="00A651B2">
        <w:rPr>
          <w:rFonts w:ascii="Verdana" w:hAnsi="Verdana"/>
        </w:rPr>
        <w:t xml:space="preserve"> the critical success factor to win prospects into customers for a long time!</w:t>
      </w:r>
      <w:r w:rsidR="003A793E" w:rsidRPr="00A651B2">
        <w:rPr>
          <w:rFonts w:ascii="Verdana" w:hAnsi="Verdana"/>
        </w:rPr>
        <w:t xml:space="preserve"> </w:t>
      </w:r>
    </w:p>
    <w:p w:rsidR="005928F7" w:rsidRPr="00A651B2" w:rsidRDefault="0067274C">
      <w:pPr>
        <w:rPr>
          <w:rFonts w:ascii="Verdana" w:hAnsi="Verdana"/>
        </w:rPr>
      </w:pPr>
      <w:r w:rsidRPr="00A651B2">
        <w:rPr>
          <w:rFonts w:ascii="Verdana" w:hAnsi="Verdana"/>
        </w:rPr>
        <w:t xml:space="preserve">If conducted that way, the prospection for market entry and market penetration is an exciting challenge to take up!   </w:t>
      </w:r>
    </w:p>
    <w:p w:rsidR="00A651B2" w:rsidRPr="00A651B2" w:rsidRDefault="00A651B2">
      <w:pPr>
        <w:rPr>
          <w:rFonts w:ascii="Verdana" w:hAnsi="Verdana"/>
        </w:rPr>
      </w:pPr>
    </w:p>
    <w:p w:rsidR="00A651B2" w:rsidRPr="00A651B2" w:rsidRDefault="00A651B2">
      <w:pPr>
        <w:rPr>
          <w:rFonts w:ascii="Verdana" w:hAnsi="Verdana"/>
        </w:rPr>
      </w:pPr>
      <w:r w:rsidRPr="00A651B2">
        <w:rPr>
          <w:rFonts w:ascii="Verdana" w:hAnsi="Verdana"/>
        </w:rPr>
        <w:t>Written by Mrs. Nadine Gesbert, International Business Director</w:t>
      </w:r>
      <w:r>
        <w:rPr>
          <w:rFonts w:ascii="Verdana" w:hAnsi="Verdana"/>
        </w:rPr>
        <w:t>,</w:t>
      </w:r>
      <w:r w:rsidRPr="00A651B2">
        <w:rPr>
          <w:rFonts w:ascii="Verdana" w:hAnsi="Verdana"/>
        </w:rPr>
        <w:t xml:space="preserve"> Heronviews</w:t>
      </w:r>
      <w:r>
        <w:rPr>
          <w:rFonts w:ascii="Verdana" w:hAnsi="Verdana"/>
        </w:rPr>
        <w:t xml:space="preserve"> SAS France</w:t>
      </w:r>
      <w:r w:rsidRPr="00A651B2">
        <w:rPr>
          <w:rFonts w:ascii="Verdana" w:hAnsi="Verdana"/>
        </w:rPr>
        <w:t>.</w:t>
      </w:r>
      <w:r w:rsidR="00A90B52">
        <w:rPr>
          <w:rFonts w:ascii="Verdana" w:hAnsi="Verdana"/>
        </w:rPr>
        <w:t xml:space="preserve"> </w:t>
      </w:r>
      <w:hyperlink r:id="rId6" w:history="1">
        <w:r w:rsidR="00A90B52" w:rsidRPr="000417E9">
          <w:rPr>
            <w:rStyle w:val="Hyperlink"/>
            <w:rFonts w:ascii="Verdana" w:hAnsi="Verdana"/>
          </w:rPr>
          <w:t>N.gesbert@heronviews.com</w:t>
        </w:r>
      </w:hyperlink>
      <w:r w:rsidR="00A90B52">
        <w:rPr>
          <w:rFonts w:ascii="Verdana" w:hAnsi="Verdana"/>
        </w:rPr>
        <w:t xml:space="preserve"> +33 06 02 08 35 45</w:t>
      </w:r>
    </w:p>
    <w:sectPr w:rsidR="00A651B2" w:rsidRPr="00A65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8F7"/>
    <w:rsid w:val="000F4EB0"/>
    <w:rsid w:val="0012351B"/>
    <w:rsid w:val="00130400"/>
    <w:rsid w:val="0021592E"/>
    <w:rsid w:val="00244278"/>
    <w:rsid w:val="00330B01"/>
    <w:rsid w:val="003A793E"/>
    <w:rsid w:val="003B399D"/>
    <w:rsid w:val="004D7461"/>
    <w:rsid w:val="005928F7"/>
    <w:rsid w:val="0067274C"/>
    <w:rsid w:val="009E35FC"/>
    <w:rsid w:val="00A651B2"/>
    <w:rsid w:val="00A90B52"/>
    <w:rsid w:val="00CC4815"/>
    <w:rsid w:val="00D722DE"/>
    <w:rsid w:val="00D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8753F-6BD5-4097-A507-DC6DD4D8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B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gesbert@heronview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2A70B-4500-4751-AD37-B92D7BA5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Inglis, Luella</cp:lastModifiedBy>
  <cp:revision>2</cp:revision>
  <cp:lastPrinted>2020-05-19T09:56:00Z</cp:lastPrinted>
  <dcterms:created xsi:type="dcterms:W3CDTF">2020-06-09T12:44:00Z</dcterms:created>
  <dcterms:modified xsi:type="dcterms:W3CDTF">2020-06-09T12:44:00Z</dcterms:modified>
</cp:coreProperties>
</file>